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32" w:tblpY="34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027"/>
        <w:gridCol w:w="1743"/>
        <w:gridCol w:w="1348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企业名称:</w:t>
            </w:r>
          </w:p>
        </w:tc>
        <w:tc>
          <w:tcPr>
            <w:tcW w:w="63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社会信用统一代码</w:t>
            </w: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：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住址: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企业注册地: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法定代表人: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企业性质: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注册资本: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成立日期: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经营期限: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经营场所地址:</w:t>
            </w:r>
          </w:p>
        </w:tc>
        <w:tc>
          <w:tcPr>
            <w:tcW w:w="63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经营范围:</w:t>
            </w:r>
          </w:p>
        </w:tc>
        <w:tc>
          <w:tcPr>
            <w:tcW w:w="63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最近年检时间: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最近年检时间: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联系人</w:t>
            </w: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姓名: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部门: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联系电话: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传真: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电子邮箱: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 xml:space="preserve">   微信号：</w:t>
            </w: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both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主要经营的产品信息: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序号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品牌</w:t>
            </w: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所属类别</w:t>
            </w:r>
          </w:p>
        </w:tc>
        <w:tc>
          <w:tcPr>
            <w:tcW w:w="12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1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2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2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2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3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12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4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  <w:tc>
          <w:tcPr>
            <w:tcW w:w="25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主要事迹材料:</w:t>
            </w:r>
          </w:p>
        </w:tc>
        <w:tc>
          <w:tcPr>
            <w:tcW w:w="63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left"/>
              <w:textAlignment w:val="auto"/>
              <w:rPr>
                <w:rFonts w:hint="default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(可附页)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推荐单位意见:</w:t>
            </w:r>
          </w:p>
        </w:tc>
        <w:tc>
          <w:tcPr>
            <w:tcW w:w="63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评审专家组意见:</w:t>
            </w:r>
          </w:p>
        </w:tc>
        <w:tc>
          <w:tcPr>
            <w:tcW w:w="63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  <w:t>领导小组审批意见:</w:t>
            </w:r>
          </w:p>
        </w:tc>
        <w:tc>
          <w:tcPr>
            <w:tcW w:w="63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rightChars="0" w:firstLine="400"/>
              <w:jc w:val="right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</w:t>
      </w:r>
    </w:p>
    <w:p>
      <w:pPr>
        <w:ind w:firstLine="632" w:firstLineChars="200"/>
        <w:jc w:val="both"/>
        <w:rPr>
          <w:rFonts w:hint="eastAsia" w:ascii="方正公文小标宋" w:hAnsi="方正公文小标宋" w:eastAsia="方正公文小标宋" w:cs="方正公文小标宋"/>
          <w:b/>
          <w:bCs/>
          <w:color w:val="000000"/>
          <w:spacing w:val="0"/>
          <w:w w:val="100"/>
          <w:position w:val="0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pacing w:val="0"/>
          <w:w w:val="100"/>
          <w:position w:val="0"/>
          <w:sz w:val="32"/>
          <w:szCs w:val="32"/>
        </w:rPr>
        <w:t>儿童中医药健康行业诚信经营示范单位评价申请表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748BB"/>
    <w:rsid w:val="11F350D2"/>
    <w:rsid w:val="1C813CA5"/>
    <w:rsid w:val="3F396FDF"/>
    <w:rsid w:val="46D36A23"/>
    <w:rsid w:val="47E80C67"/>
    <w:rsid w:val="6B2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4</TotalTime>
  <ScaleCrop>false</ScaleCrop>
  <LinksUpToDate>false</LinksUpToDate>
  <CharactersWithSpaces>189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2021-11-04T09:04:00Z</dcterms:created>
  <dc:creator>医馆运营总监</dc:creator>
  <cp:lastModifiedBy>王世青</cp:lastModifiedBy>
  <dcterms:modified xsi:type="dcterms:W3CDTF">2021-11-04T09:16:44Z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F18270EB04374B90BE58C5E9FB9E38F7</vt:lpwstr>
  </property>
  <property fmtid="{D5CDD505-2E9C-101B-9397-08002B2CF9AE}" pid="4" name="KSOSaveFontToCloudKey">
    <vt:lpwstr>306036484_cloud</vt:lpwstr>
  </property>
</Properties>
</file>